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511C17">
        <w:trPr>
          <w:trHeight w:val="340"/>
        </w:trPr>
        <w:tc>
          <w:tcPr>
            <w:tcW w:w="2518" w:type="dxa"/>
            <w:shd w:val="clear" w:color="auto" w:fill="661C33"/>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9F9F9"/>
            <w:vAlign w:val="center"/>
          </w:tcPr>
          <w:p w14:paraId="6875F3BB" w14:textId="3F7A0002" w:rsidR="00B53A27" w:rsidRPr="00936D55" w:rsidRDefault="00C80E44" w:rsidP="00B53A27">
            <w:pPr>
              <w:spacing w:after="0" w:line="276" w:lineRule="auto"/>
              <w:rPr>
                <w:rFonts w:asciiTheme="minorHAnsi" w:hAnsiTheme="minorHAnsi" w:cstheme="minorHAnsi"/>
              </w:rPr>
            </w:pPr>
            <w:r w:rsidRPr="00C80E44">
              <w:rPr>
                <w:rFonts w:asciiTheme="minorHAnsi" w:hAnsiTheme="minorHAnsi" w:cstheme="minorHAnsi"/>
              </w:rPr>
              <w:t>Promoción de la Cultura</w:t>
            </w:r>
          </w:p>
        </w:tc>
      </w:tr>
      <w:tr w:rsidR="00B53A27" w:rsidRPr="00936D55" w14:paraId="77CED2D0" w14:textId="77777777" w:rsidTr="00511C17">
        <w:trPr>
          <w:trHeight w:val="340"/>
        </w:trPr>
        <w:tc>
          <w:tcPr>
            <w:tcW w:w="2518" w:type="dxa"/>
            <w:shd w:val="clear" w:color="auto" w:fill="661C33"/>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9F9F9"/>
            <w:vAlign w:val="center"/>
          </w:tcPr>
          <w:p w14:paraId="5527ED7E" w14:textId="114676BC" w:rsidR="00B53A27" w:rsidRPr="00936D55" w:rsidRDefault="00C80E44" w:rsidP="00B53A27">
            <w:pPr>
              <w:spacing w:after="0" w:line="276" w:lineRule="auto"/>
              <w:rPr>
                <w:rFonts w:asciiTheme="minorHAnsi" w:hAnsiTheme="minorHAnsi" w:cstheme="minorHAnsi"/>
              </w:rPr>
            </w:pPr>
            <w:r>
              <w:t>El Colegio de Sinaloa (CO</w:t>
            </w:r>
            <w:r w:rsidR="00FA5E45">
              <w:t>L</w:t>
            </w:r>
            <w:r>
              <w:t>DESIN)</w:t>
            </w:r>
          </w:p>
        </w:tc>
      </w:tr>
      <w:tr w:rsidR="00B53A27" w:rsidRPr="00936D55" w14:paraId="0D97458B" w14:textId="77777777" w:rsidTr="00511C17">
        <w:trPr>
          <w:trHeight w:val="340"/>
        </w:trPr>
        <w:tc>
          <w:tcPr>
            <w:tcW w:w="2518" w:type="dxa"/>
            <w:shd w:val="clear" w:color="auto" w:fill="661C33"/>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9F9F9"/>
            <w:vAlign w:val="center"/>
          </w:tcPr>
          <w:p w14:paraId="75BA77EA" w14:textId="5745C544" w:rsidR="00B53A27" w:rsidRPr="00936D55" w:rsidRDefault="00C80E44" w:rsidP="00B53A27">
            <w:pPr>
              <w:spacing w:after="0" w:line="276" w:lineRule="auto"/>
              <w:rPr>
                <w:rFonts w:asciiTheme="minorHAnsi" w:hAnsiTheme="minorHAnsi" w:cstheme="minorHAnsi"/>
              </w:rPr>
            </w:pPr>
            <w:r>
              <w:t>CO</w:t>
            </w:r>
            <w:r w:rsidR="00FA5E45">
              <w:t>L</w:t>
            </w:r>
            <w:r>
              <w:t>DESIN</w:t>
            </w:r>
          </w:p>
        </w:tc>
      </w:tr>
      <w:tr w:rsidR="00B53A27" w:rsidRPr="00936D55" w14:paraId="5D32DA8A" w14:textId="77777777" w:rsidTr="00511C17">
        <w:trPr>
          <w:trHeight w:val="340"/>
        </w:trPr>
        <w:tc>
          <w:tcPr>
            <w:tcW w:w="2518" w:type="dxa"/>
            <w:shd w:val="clear" w:color="auto" w:fill="661C33"/>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9F9F9"/>
            <w:vAlign w:val="center"/>
          </w:tcPr>
          <w:p w14:paraId="48B830BF" w14:textId="04D3691C" w:rsidR="00B53A27" w:rsidRPr="00936D55" w:rsidRDefault="00C80E44" w:rsidP="00B53A27">
            <w:pPr>
              <w:spacing w:after="0" w:line="276" w:lineRule="auto"/>
              <w:rPr>
                <w:rFonts w:asciiTheme="minorHAnsi" w:hAnsiTheme="minorHAnsi" w:cstheme="minorHAnsi"/>
              </w:rPr>
            </w:pPr>
            <w:r>
              <w:rPr>
                <w:rFonts w:asciiTheme="minorHAnsi" w:hAnsiTheme="minorHAnsi" w:cstheme="minorHAnsi"/>
              </w:rPr>
              <w:t>Diseño</w:t>
            </w:r>
          </w:p>
        </w:tc>
      </w:tr>
      <w:tr w:rsidR="00B53A27" w:rsidRPr="00936D55" w14:paraId="5AC1B1FE" w14:textId="77777777" w:rsidTr="00511C17">
        <w:trPr>
          <w:trHeight w:val="340"/>
        </w:trPr>
        <w:tc>
          <w:tcPr>
            <w:tcW w:w="2518" w:type="dxa"/>
            <w:shd w:val="clear" w:color="auto" w:fill="661C33"/>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9F9F9"/>
            <w:vAlign w:val="center"/>
          </w:tcPr>
          <w:p w14:paraId="4F5A6AD8" w14:textId="58205181" w:rsidR="00B53A27" w:rsidRPr="00936D55" w:rsidRDefault="00C80E44" w:rsidP="00B53A27">
            <w:pPr>
              <w:spacing w:after="0" w:line="276" w:lineRule="auto"/>
              <w:rPr>
                <w:rFonts w:asciiTheme="minorHAnsi" w:hAnsiTheme="minorHAnsi" w:cstheme="minorHAnsi"/>
              </w:rPr>
            </w:pPr>
            <w:r>
              <w:rPr>
                <w:rFonts w:asciiTheme="minorHAnsi" w:hAnsiTheme="minorHAnsi" w:cstheme="minorHAnsi"/>
              </w:rPr>
              <w:t>2025</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511C17">
        <w:trPr>
          <w:trHeight w:val="340"/>
        </w:trPr>
        <w:tc>
          <w:tcPr>
            <w:tcW w:w="9355" w:type="dxa"/>
            <w:shd w:val="clear" w:color="auto" w:fill="661C33"/>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C80E44">
        <w:trPr>
          <w:trHeight w:val="886"/>
          <w:tblHeader/>
        </w:trPr>
        <w:tc>
          <w:tcPr>
            <w:tcW w:w="1942" w:type="dxa"/>
            <w:shd w:val="clear" w:color="auto" w:fill="661C33"/>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661C33"/>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661C33"/>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661C33"/>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C80E44" w:rsidRPr="00936D55" w14:paraId="3F02C46D" w14:textId="77777777" w:rsidTr="00FF5FE7">
        <w:trPr>
          <w:trHeight w:val="1247"/>
        </w:trPr>
        <w:tc>
          <w:tcPr>
            <w:tcW w:w="1942" w:type="dxa"/>
            <w:vAlign w:val="center"/>
          </w:tcPr>
          <w:p w14:paraId="70425297" w14:textId="27D32131" w:rsidR="00C80E44" w:rsidRPr="00936D55" w:rsidRDefault="00C80E44" w:rsidP="00C80E4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C80E44" w:rsidRPr="00D02A3D" w:rsidRDefault="00C80E44" w:rsidP="00C80E44">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1F43EBB2" w:rsidR="00C80E44" w:rsidRPr="00936D55" w:rsidRDefault="00C80E44" w:rsidP="00C80E44">
            <w:pPr>
              <w:spacing w:after="0" w:line="276" w:lineRule="auto"/>
              <w:jc w:val="both"/>
              <w:rPr>
                <w:rFonts w:asciiTheme="minorHAnsi" w:hAnsiTheme="minorHAnsi" w:cstheme="minorHAnsi"/>
                <w:sz w:val="20"/>
                <w:szCs w:val="20"/>
              </w:rPr>
            </w:pPr>
            <w:r w:rsidRPr="00C80E44">
              <w:rPr>
                <w:rFonts w:asciiTheme="minorHAnsi" w:hAnsiTheme="minorHAnsi" w:cstheme="minorHAnsi"/>
                <w:sz w:val="20"/>
                <w:szCs w:val="20"/>
              </w:rPr>
              <w:t>Definición imprecisa del problema.</w:t>
            </w:r>
          </w:p>
        </w:tc>
        <w:tc>
          <w:tcPr>
            <w:tcW w:w="2753" w:type="dxa"/>
            <w:vAlign w:val="center"/>
          </w:tcPr>
          <w:p w14:paraId="5985490C" w14:textId="77777777" w:rsidR="00F03F6D" w:rsidRPr="00F03F6D" w:rsidRDefault="00F03F6D" w:rsidP="00F03F6D">
            <w:pPr>
              <w:spacing w:after="0" w:line="276" w:lineRule="auto"/>
              <w:jc w:val="both"/>
              <w:rPr>
                <w:rFonts w:asciiTheme="minorHAnsi" w:hAnsiTheme="minorHAnsi" w:cstheme="minorHAnsi"/>
                <w:sz w:val="20"/>
                <w:szCs w:val="20"/>
              </w:rPr>
            </w:pPr>
            <w:r w:rsidRPr="00F03F6D">
              <w:rPr>
                <w:rFonts w:asciiTheme="minorHAnsi" w:hAnsiTheme="minorHAnsi" w:cstheme="minorHAnsi"/>
                <w:sz w:val="20"/>
                <w:szCs w:val="20"/>
              </w:rPr>
              <w:t>El Colegio de Sinaloa considera pertinente la observación y reconoce la necesidad de fortalecer la definición del problema mediante una redacción más clara y específica que delimite adecuadamente la problemática pública atendida.</w:t>
            </w:r>
          </w:p>
          <w:p w14:paraId="5A8AE607" w14:textId="695039BB" w:rsidR="00C80E44" w:rsidRPr="00D05CDC" w:rsidRDefault="00F03F6D" w:rsidP="00F03F6D">
            <w:pPr>
              <w:spacing w:after="0" w:line="276" w:lineRule="auto"/>
              <w:jc w:val="both"/>
              <w:rPr>
                <w:rFonts w:asciiTheme="minorHAnsi" w:hAnsiTheme="minorHAnsi" w:cstheme="minorHAnsi"/>
                <w:sz w:val="20"/>
                <w:szCs w:val="20"/>
              </w:rPr>
            </w:pPr>
            <w:r w:rsidRPr="00F03F6D">
              <w:rPr>
                <w:rFonts w:asciiTheme="minorHAnsi" w:hAnsiTheme="minorHAnsi" w:cstheme="minorHAnsi"/>
                <w:sz w:val="20"/>
                <w:szCs w:val="20"/>
              </w:rPr>
              <w:t>Asimismo, analizará la recomendación para realizar las adecuaciones correspondientes en los documentos del programa y fortalecer su consistencia metodológica</w:t>
            </w:r>
          </w:p>
        </w:tc>
        <w:tc>
          <w:tcPr>
            <w:tcW w:w="2303" w:type="dxa"/>
            <w:vAlign w:val="center"/>
          </w:tcPr>
          <w:p w14:paraId="1DA7876B" w14:textId="33CD5004" w:rsidR="00C80E44" w:rsidRPr="00C80E44" w:rsidRDefault="00C80E44" w:rsidP="00C80E44">
            <w:pPr>
              <w:spacing w:after="0" w:line="240" w:lineRule="auto"/>
              <w:jc w:val="both"/>
              <w:rPr>
                <w:rFonts w:asciiTheme="minorHAnsi" w:hAnsiTheme="minorHAnsi" w:cstheme="minorHAnsi"/>
                <w:sz w:val="20"/>
                <w:szCs w:val="20"/>
              </w:rPr>
            </w:pPr>
            <w:r w:rsidRPr="00C80E44">
              <w:rPr>
                <w:rFonts w:asciiTheme="minorHAnsi" w:hAnsiTheme="minorHAnsi" w:cstheme="minorHAnsi"/>
                <w:sz w:val="20"/>
                <w:szCs w:val="20"/>
              </w:rPr>
              <w:t>Redefinir el problema asegurando claridad, unicidad y delimitación de población objetivo.</w:t>
            </w:r>
          </w:p>
        </w:tc>
      </w:tr>
      <w:tr w:rsidR="00C80E44" w:rsidRPr="00936D55" w14:paraId="4D3DAD0C" w14:textId="77777777" w:rsidTr="0013457B">
        <w:trPr>
          <w:trHeight w:val="1247"/>
        </w:trPr>
        <w:tc>
          <w:tcPr>
            <w:tcW w:w="1942" w:type="dxa"/>
            <w:vAlign w:val="center"/>
          </w:tcPr>
          <w:p w14:paraId="6EBB4888" w14:textId="77777777" w:rsidR="00C80E44" w:rsidRPr="00936D55" w:rsidRDefault="00C80E44" w:rsidP="00C80E4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C80E44" w:rsidRPr="00D02A3D" w:rsidRDefault="00C80E44" w:rsidP="00C80E44">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46DB1189" w:rsidR="00C80E44" w:rsidRPr="00936D55" w:rsidRDefault="00C80E44" w:rsidP="00C80E44">
            <w:pPr>
              <w:spacing w:after="0" w:line="276" w:lineRule="auto"/>
              <w:jc w:val="both"/>
              <w:rPr>
                <w:rFonts w:asciiTheme="minorHAnsi" w:hAnsiTheme="minorHAnsi" w:cstheme="minorHAnsi"/>
                <w:sz w:val="20"/>
                <w:szCs w:val="20"/>
              </w:rPr>
            </w:pPr>
            <w:r w:rsidRPr="00C80E44">
              <w:rPr>
                <w:rFonts w:asciiTheme="minorHAnsi" w:hAnsiTheme="minorHAnsi" w:cstheme="minorHAnsi"/>
                <w:sz w:val="20"/>
                <w:szCs w:val="20"/>
              </w:rPr>
              <w:t>Análisis poco focalizado.</w:t>
            </w:r>
          </w:p>
        </w:tc>
        <w:tc>
          <w:tcPr>
            <w:tcW w:w="2753" w:type="dxa"/>
            <w:vAlign w:val="center"/>
          </w:tcPr>
          <w:p w14:paraId="36B3706E" w14:textId="7890E1C4" w:rsidR="00C80E44" w:rsidRPr="00D05CDC" w:rsidRDefault="005C5278" w:rsidP="005C5278">
            <w:pPr>
              <w:spacing w:after="0" w:line="276" w:lineRule="auto"/>
              <w:jc w:val="both"/>
              <w:rPr>
                <w:rFonts w:asciiTheme="minorHAnsi" w:hAnsiTheme="minorHAnsi" w:cstheme="minorHAnsi"/>
                <w:sz w:val="20"/>
                <w:szCs w:val="20"/>
              </w:rPr>
            </w:pPr>
            <w:r w:rsidRPr="005C5278">
              <w:rPr>
                <w:rFonts w:asciiTheme="minorHAnsi" w:hAnsiTheme="minorHAnsi" w:cstheme="minorHAnsi"/>
                <w:sz w:val="20"/>
                <w:szCs w:val="20"/>
              </w:rPr>
              <w:t>El Colegio de Sinaloa considera viable la recomendación, ya que permitirá identificar con mayor precisión las particularidades de la población objetivo, así como las condiciones territoriales y sociales que inciden en la problemática atendida por el programa.</w:t>
            </w:r>
          </w:p>
        </w:tc>
        <w:tc>
          <w:tcPr>
            <w:tcW w:w="2303" w:type="dxa"/>
            <w:vAlign w:val="center"/>
          </w:tcPr>
          <w:p w14:paraId="1CED0DF8" w14:textId="6683834A" w:rsidR="00C80E44" w:rsidRPr="00C80E44" w:rsidRDefault="00C80E44" w:rsidP="00C80E44">
            <w:pPr>
              <w:spacing w:after="0" w:line="240" w:lineRule="auto"/>
              <w:jc w:val="both"/>
              <w:rPr>
                <w:rFonts w:asciiTheme="minorHAnsi" w:hAnsiTheme="minorHAnsi" w:cstheme="minorHAnsi"/>
                <w:sz w:val="20"/>
                <w:szCs w:val="20"/>
              </w:rPr>
            </w:pPr>
            <w:r w:rsidRPr="00C80E44">
              <w:rPr>
                <w:rFonts w:asciiTheme="minorHAnsi" w:hAnsiTheme="minorHAnsi" w:cstheme="minorHAnsi"/>
                <w:sz w:val="20"/>
                <w:szCs w:val="20"/>
              </w:rPr>
              <w:t>Desagregar causas y efectos por población, territorio y condiciones sociales.</w:t>
            </w:r>
          </w:p>
        </w:tc>
      </w:tr>
      <w:tr w:rsidR="00C80E44" w:rsidRPr="00936D55" w14:paraId="6202F808" w14:textId="77777777" w:rsidTr="006A5651">
        <w:trPr>
          <w:trHeight w:val="1119"/>
        </w:trPr>
        <w:tc>
          <w:tcPr>
            <w:tcW w:w="1942" w:type="dxa"/>
            <w:vAlign w:val="center"/>
          </w:tcPr>
          <w:p w14:paraId="2FCCAB4C" w14:textId="77777777" w:rsidR="00C80E44" w:rsidRPr="00936D55" w:rsidRDefault="00C80E44" w:rsidP="00C80E4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C80E44" w:rsidRPr="00D02A3D" w:rsidRDefault="00C80E44" w:rsidP="00C80E44">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4C3DA5D5" w14:textId="2AA99572" w:rsidR="00C80E44" w:rsidRPr="00861D0A" w:rsidRDefault="00C80E44" w:rsidP="00C80E44">
            <w:pPr>
              <w:spacing w:after="0" w:line="276" w:lineRule="auto"/>
              <w:jc w:val="both"/>
              <w:rPr>
                <w:rFonts w:asciiTheme="minorHAnsi" w:hAnsiTheme="minorHAnsi" w:cstheme="minorHAnsi"/>
                <w:sz w:val="20"/>
                <w:szCs w:val="20"/>
              </w:rPr>
            </w:pPr>
            <w:r w:rsidRPr="00C80E44">
              <w:rPr>
                <w:rFonts w:asciiTheme="minorHAnsi" w:hAnsiTheme="minorHAnsi" w:cstheme="minorHAnsi"/>
                <w:sz w:val="20"/>
                <w:szCs w:val="20"/>
              </w:rPr>
              <w:t>Falta de padrón único de beneficiarios.</w:t>
            </w:r>
          </w:p>
        </w:tc>
        <w:tc>
          <w:tcPr>
            <w:tcW w:w="2753" w:type="dxa"/>
            <w:vAlign w:val="center"/>
          </w:tcPr>
          <w:p w14:paraId="740FC487" w14:textId="58EC3EED" w:rsidR="00C80E44" w:rsidRPr="00D05CDC" w:rsidRDefault="006D666A" w:rsidP="006D666A">
            <w:pPr>
              <w:spacing w:after="0" w:line="276" w:lineRule="auto"/>
              <w:jc w:val="both"/>
              <w:rPr>
                <w:rFonts w:asciiTheme="minorHAnsi" w:hAnsiTheme="minorHAnsi" w:cstheme="minorHAnsi"/>
                <w:sz w:val="20"/>
                <w:szCs w:val="20"/>
              </w:rPr>
            </w:pPr>
            <w:r w:rsidRPr="006D666A">
              <w:rPr>
                <w:rFonts w:asciiTheme="minorHAnsi" w:hAnsiTheme="minorHAnsi" w:cstheme="minorHAnsi"/>
                <w:sz w:val="20"/>
                <w:szCs w:val="20"/>
              </w:rPr>
              <w:t xml:space="preserve">El Colegio de Sinaloa considera pertinente la recomendación, ya que la integración de un padrón único con mecanismos de actualización periódica </w:t>
            </w:r>
            <w:r w:rsidRPr="006D666A">
              <w:rPr>
                <w:rFonts w:asciiTheme="minorHAnsi" w:hAnsiTheme="minorHAnsi" w:cstheme="minorHAnsi"/>
                <w:sz w:val="20"/>
                <w:szCs w:val="20"/>
              </w:rPr>
              <w:lastRenderedPageBreak/>
              <w:t>contribuirá a fortalecer el control, seguimiento y sistematización de la información de la población atendida</w:t>
            </w:r>
            <w:r w:rsidR="006A5651">
              <w:rPr>
                <w:rFonts w:asciiTheme="minorHAnsi" w:hAnsiTheme="minorHAnsi" w:cstheme="minorHAnsi"/>
                <w:sz w:val="20"/>
                <w:szCs w:val="20"/>
              </w:rPr>
              <w:t>.</w:t>
            </w:r>
          </w:p>
        </w:tc>
        <w:tc>
          <w:tcPr>
            <w:tcW w:w="2303" w:type="dxa"/>
            <w:vAlign w:val="center"/>
          </w:tcPr>
          <w:p w14:paraId="1BF35B51" w14:textId="5E50A5EB" w:rsidR="00C80E44" w:rsidRPr="00C80E44" w:rsidRDefault="00C80E44" w:rsidP="00C80E44">
            <w:pPr>
              <w:spacing w:after="0" w:line="240" w:lineRule="auto"/>
              <w:jc w:val="both"/>
              <w:rPr>
                <w:rFonts w:asciiTheme="minorHAnsi" w:hAnsiTheme="minorHAnsi" w:cstheme="minorHAnsi"/>
                <w:sz w:val="20"/>
                <w:szCs w:val="20"/>
              </w:rPr>
            </w:pPr>
            <w:r w:rsidRPr="00C80E44">
              <w:rPr>
                <w:rFonts w:asciiTheme="minorHAnsi" w:hAnsiTheme="minorHAnsi" w:cstheme="minorHAnsi"/>
                <w:sz w:val="20"/>
                <w:szCs w:val="20"/>
              </w:rPr>
              <w:lastRenderedPageBreak/>
              <w:t>Crear padrón único con clave identificadora y actualización periódica.</w:t>
            </w:r>
          </w:p>
        </w:tc>
      </w:tr>
      <w:tr w:rsidR="00C80E44" w:rsidRPr="00936D55" w14:paraId="12D27207" w14:textId="77777777" w:rsidTr="009873F5">
        <w:trPr>
          <w:trHeight w:val="1262"/>
        </w:trPr>
        <w:tc>
          <w:tcPr>
            <w:tcW w:w="1942" w:type="dxa"/>
            <w:vAlign w:val="center"/>
          </w:tcPr>
          <w:p w14:paraId="177060C9" w14:textId="77777777" w:rsidR="00C80E44" w:rsidRPr="00936D55" w:rsidRDefault="00C80E44" w:rsidP="00C80E4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545159B" w14:textId="1E33FC97" w:rsidR="00C80E44" w:rsidRPr="00C80E44" w:rsidRDefault="00C80E44" w:rsidP="00C80E44">
            <w:pPr>
              <w:spacing w:after="0" w:line="276" w:lineRule="auto"/>
              <w:jc w:val="center"/>
              <w:rPr>
                <w:rFonts w:asciiTheme="minorHAnsi" w:hAnsiTheme="minorHAnsi" w:cstheme="minorHAnsi"/>
                <w:b/>
                <w:bCs/>
                <w:sz w:val="20"/>
                <w:szCs w:val="20"/>
              </w:rPr>
            </w:pPr>
            <w:r w:rsidRPr="00C80E44">
              <w:rPr>
                <w:rFonts w:asciiTheme="minorHAnsi" w:hAnsiTheme="minorHAnsi" w:cstheme="minorHAnsi"/>
                <w:b/>
                <w:bCs/>
                <w:sz w:val="20"/>
                <w:szCs w:val="20"/>
              </w:rPr>
              <w:t>4</w:t>
            </w:r>
          </w:p>
        </w:tc>
        <w:tc>
          <w:tcPr>
            <w:tcW w:w="2226" w:type="dxa"/>
            <w:vAlign w:val="center"/>
          </w:tcPr>
          <w:p w14:paraId="365A9C46" w14:textId="4BA97773" w:rsidR="00C80E44" w:rsidRPr="00861D0A" w:rsidRDefault="00C80E44" w:rsidP="00C80E44">
            <w:pPr>
              <w:spacing w:after="0" w:line="276" w:lineRule="auto"/>
              <w:jc w:val="both"/>
              <w:rPr>
                <w:rFonts w:asciiTheme="minorHAnsi" w:hAnsiTheme="minorHAnsi" w:cstheme="minorHAnsi"/>
                <w:sz w:val="20"/>
                <w:szCs w:val="20"/>
              </w:rPr>
            </w:pPr>
            <w:r w:rsidRPr="00C80E44">
              <w:rPr>
                <w:rFonts w:asciiTheme="minorHAnsi" w:hAnsiTheme="minorHAnsi" w:cstheme="minorHAnsi"/>
                <w:sz w:val="20"/>
                <w:szCs w:val="20"/>
              </w:rPr>
              <w:t>Participación ciudadana limitada.</w:t>
            </w:r>
          </w:p>
        </w:tc>
        <w:tc>
          <w:tcPr>
            <w:tcW w:w="2753" w:type="dxa"/>
            <w:vAlign w:val="center"/>
          </w:tcPr>
          <w:p w14:paraId="4D29EF6A" w14:textId="0AE89A25" w:rsidR="00C80E44" w:rsidRPr="00D05CDC" w:rsidRDefault="00CF593D" w:rsidP="009873F5">
            <w:pPr>
              <w:spacing w:after="0" w:line="276" w:lineRule="auto"/>
              <w:jc w:val="both"/>
              <w:rPr>
                <w:rFonts w:asciiTheme="minorHAnsi" w:hAnsiTheme="minorHAnsi" w:cstheme="minorHAnsi"/>
                <w:sz w:val="20"/>
                <w:szCs w:val="20"/>
              </w:rPr>
            </w:pPr>
            <w:r w:rsidRPr="00CF593D">
              <w:rPr>
                <w:rFonts w:asciiTheme="minorHAnsi" w:hAnsiTheme="minorHAnsi" w:cstheme="minorHAnsi"/>
                <w:sz w:val="20"/>
                <w:szCs w:val="20"/>
              </w:rPr>
              <w:t>El Colegio de Sinaloa considera favorable la recomendación, ya que la implementación de mecanismos formales de participación fortalecerá la vinculación con la población objetivo,</w:t>
            </w:r>
            <w:r w:rsidR="009873F5">
              <w:rPr>
                <w:rFonts w:asciiTheme="minorHAnsi" w:hAnsiTheme="minorHAnsi" w:cstheme="minorHAnsi"/>
                <w:sz w:val="20"/>
                <w:szCs w:val="20"/>
              </w:rPr>
              <w:t xml:space="preserve"> por lo que</w:t>
            </w:r>
            <w:r w:rsidRPr="00CF593D">
              <w:rPr>
                <w:rFonts w:asciiTheme="minorHAnsi" w:hAnsiTheme="minorHAnsi" w:cstheme="minorHAnsi"/>
                <w:sz w:val="20"/>
                <w:szCs w:val="20"/>
              </w:rPr>
              <w:t xml:space="preserve"> se valorará establecer espacios de consulta y participación que contribuyan a una toma de decisiones más incluyente y transparente.</w:t>
            </w:r>
          </w:p>
        </w:tc>
        <w:tc>
          <w:tcPr>
            <w:tcW w:w="2303" w:type="dxa"/>
            <w:vAlign w:val="center"/>
          </w:tcPr>
          <w:p w14:paraId="5CD28202" w14:textId="56FA01C2" w:rsidR="00C80E44" w:rsidRPr="00C80E44" w:rsidRDefault="00C80E44" w:rsidP="00C80E44">
            <w:pPr>
              <w:spacing w:after="0" w:line="240" w:lineRule="auto"/>
              <w:jc w:val="both"/>
              <w:rPr>
                <w:rFonts w:asciiTheme="minorHAnsi" w:hAnsiTheme="minorHAnsi" w:cstheme="minorHAnsi"/>
                <w:sz w:val="20"/>
                <w:szCs w:val="20"/>
              </w:rPr>
            </w:pPr>
            <w:r w:rsidRPr="00C80E44">
              <w:rPr>
                <w:rFonts w:asciiTheme="minorHAnsi" w:hAnsiTheme="minorHAnsi" w:cstheme="minorHAnsi"/>
                <w:sz w:val="20"/>
                <w:szCs w:val="20"/>
              </w:rPr>
              <w:t>Implementar mecanismos formales de participación (consultas, comités).</w:t>
            </w:r>
          </w:p>
        </w:tc>
      </w:tr>
      <w:tr w:rsidR="00C80E44" w:rsidRPr="00936D55" w14:paraId="27ABAC68" w14:textId="77777777" w:rsidTr="008974E1">
        <w:trPr>
          <w:trHeight w:val="1020"/>
        </w:trPr>
        <w:tc>
          <w:tcPr>
            <w:tcW w:w="1942" w:type="dxa"/>
            <w:vAlign w:val="center"/>
          </w:tcPr>
          <w:p w14:paraId="4B6DE31A" w14:textId="77777777" w:rsidR="00C80E44" w:rsidRPr="00936D55" w:rsidRDefault="00C80E44" w:rsidP="00C80E4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823A16B" w14:textId="6860BB3C" w:rsidR="00C80E44" w:rsidRPr="00C80E44" w:rsidRDefault="00C80E44" w:rsidP="00C80E44">
            <w:pPr>
              <w:spacing w:after="0" w:line="276" w:lineRule="auto"/>
              <w:jc w:val="center"/>
              <w:rPr>
                <w:rFonts w:asciiTheme="minorHAnsi" w:hAnsiTheme="minorHAnsi" w:cstheme="minorHAnsi"/>
                <w:b/>
                <w:bCs/>
                <w:sz w:val="20"/>
                <w:szCs w:val="20"/>
              </w:rPr>
            </w:pPr>
            <w:r w:rsidRPr="00C80E44">
              <w:rPr>
                <w:rFonts w:asciiTheme="minorHAnsi" w:hAnsiTheme="minorHAnsi" w:cstheme="minorHAnsi"/>
                <w:b/>
                <w:bCs/>
                <w:sz w:val="20"/>
                <w:szCs w:val="20"/>
              </w:rPr>
              <w:t>5</w:t>
            </w:r>
          </w:p>
        </w:tc>
        <w:tc>
          <w:tcPr>
            <w:tcW w:w="2226" w:type="dxa"/>
            <w:vAlign w:val="center"/>
          </w:tcPr>
          <w:p w14:paraId="79F44ED9" w14:textId="46B9060D" w:rsidR="00C80E44" w:rsidRPr="00C80E44" w:rsidRDefault="00C80E44" w:rsidP="00C80E44">
            <w:pPr>
              <w:spacing w:after="0" w:line="276" w:lineRule="auto"/>
              <w:rPr>
                <w:rFonts w:asciiTheme="minorHAnsi" w:hAnsiTheme="minorHAnsi" w:cstheme="minorHAnsi"/>
                <w:sz w:val="20"/>
                <w:szCs w:val="20"/>
              </w:rPr>
            </w:pPr>
            <w:r w:rsidRPr="00C80E44">
              <w:rPr>
                <w:rFonts w:asciiTheme="minorHAnsi" w:hAnsiTheme="minorHAnsi" w:cstheme="minorHAnsi"/>
                <w:sz w:val="20"/>
                <w:szCs w:val="20"/>
              </w:rPr>
              <w:t>Falta de medición de contribución a ODS</w:t>
            </w:r>
          </w:p>
        </w:tc>
        <w:tc>
          <w:tcPr>
            <w:tcW w:w="2753" w:type="dxa"/>
            <w:vAlign w:val="center"/>
          </w:tcPr>
          <w:p w14:paraId="2C81D7E4" w14:textId="70FDFCCF" w:rsidR="00C80E44" w:rsidRPr="00D05CDC" w:rsidRDefault="00444C32" w:rsidP="00C90131">
            <w:pPr>
              <w:spacing w:after="0" w:line="276" w:lineRule="auto"/>
              <w:jc w:val="both"/>
              <w:rPr>
                <w:rFonts w:asciiTheme="minorHAnsi" w:hAnsiTheme="minorHAnsi" w:cstheme="minorHAnsi"/>
                <w:sz w:val="20"/>
                <w:szCs w:val="20"/>
              </w:rPr>
            </w:pPr>
            <w:r w:rsidRPr="00444C32">
              <w:rPr>
                <w:rFonts w:asciiTheme="minorHAnsi" w:hAnsiTheme="minorHAnsi" w:cstheme="minorHAnsi"/>
                <w:sz w:val="20"/>
                <w:szCs w:val="20"/>
              </w:rPr>
              <w:t xml:space="preserve">El Colegio de Sinaloa considera </w:t>
            </w:r>
            <w:r w:rsidR="00C90131">
              <w:rPr>
                <w:rFonts w:asciiTheme="minorHAnsi" w:hAnsiTheme="minorHAnsi" w:cstheme="minorHAnsi"/>
                <w:sz w:val="20"/>
                <w:szCs w:val="20"/>
              </w:rPr>
              <w:t>el análisis para</w:t>
            </w:r>
            <w:r w:rsidRPr="00444C32">
              <w:rPr>
                <w:rFonts w:asciiTheme="minorHAnsi" w:hAnsiTheme="minorHAnsi" w:cstheme="minorHAnsi"/>
                <w:sz w:val="20"/>
                <w:szCs w:val="20"/>
              </w:rPr>
              <w:t xml:space="preserve"> la incorporación de indicadores y mecanismos de seguimiento que fortalezcan la medición de resultados y su alineación con la Agenda 2030.</w:t>
            </w:r>
          </w:p>
        </w:tc>
        <w:tc>
          <w:tcPr>
            <w:tcW w:w="2303" w:type="dxa"/>
            <w:vAlign w:val="center"/>
          </w:tcPr>
          <w:p w14:paraId="0C43FF74" w14:textId="50226410" w:rsidR="00C80E44" w:rsidRPr="00C80E44" w:rsidRDefault="00C80E44" w:rsidP="00C80E44">
            <w:pPr>
              <w:spacing w:after="0" w:line="240" w:lineRule="auto"/>
              <w:jc w:val="both"/>
              <w:rPr>
                <w:rFonts w:asciiTheme="minorHAnsi" w:hAnsiTheme="minorHAnsi" w:cstheme="minorHAnsi"/>
                <w:sz w:val="20"/>
                <w:szCs w:val="20"/>
              </w:rPr>
            </w:pPr>
            <w:r w:rsidRPr="00C80E44">
              <w:rPr>
                <w:rFonts w:asciiTheme="minorHAnsi" w:hAnsiTheme="minorHAnsi" w:cstheme="minorHAnsi"/>
                <w:sz w:val="20"/>
                <w:szCs w:val="20"/>
              </w:rPr>
              <w:t>Desarrollar métricas específicas de contribución a ODS.</w:t>
            </w:r>
          </w:p>
        </w:tc>
      </w:tr>
      <w:tr w:rsidR="00C80E44" w:rsidRPr="00936D55" w14:paraId="57A444C3" w14:textId="77777777" w:rsidTr="00603687">
        <w:trPr>
          <w:trHeight w:val="1191"/>
        </w:trPr>
        <w:tc>
          <w:tcPr>
            <w:tcW w:w="1942" w:type="dxa"/>
            <w:vAlign w:val="center"/>
          </w:tcPr>
          <w:p w14:paraId="61FBDD41" w14:textId="77777777" w:rsidR="00C80E44" w:rsidRPr="00936D55" w:rsidRDefault="00C80E44" w:rsidP="00C80E44">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E5BCA14" w14:textId="39E32049" w:rsidR="00C80E44" w:rsidRPr="00C80E44" w:rsidRDefault="00C80E44" w:rsidP="00C80E44">
            <w:pPr>
              <w:spacing w:after="0" w:line="276" w:lineRule="auto"/>
              <w:jc w:val="center"/>
              <w:rPr>
                <w:rFonts w:asciiTheme="minorHAnsi" w:hAnsiTheme="minorHAnsi" w:cstheme="minorHAnsi"/>
                <w:b/>
                <w:bCs/>
                <w:sz w:val="20"/>
                <w:szCs w:val="20"/>
              </w:rPr>
            </w:pPr>
            <w:r w:rsidRPr="00C80E44">
              <w:rPr>
                <w:rFonts w:asciiTheme="minorHAnsi" w:hAnsiTheme="minorHAnsi" w:cstheme="minorHAnsi"/>
                <w:b/>
                <w:bCs/>
                <w:sz w:val="20"/>
                <w:szCs w:val="20"/>
              </w:rPr>
              <w:t>6</w:t>
            </w:r>
          </w:p>
        </w:tc>
        <w:tc>
          <w:tcPr>
            <w:tcW w:w="2226" w:type="dxa"/>
            <w:vAlign w:val="center"/>
          </w:tcPr>
          <w:p w14:paraId="22646A50" w14:textId="432A0859" w:rsidR="00C80E44" w:rsidRPr="00C80E44" w:rsidRDefault="00C80E44" w:rsidP="00C80E44">
            <w:pPr>
              <w:spacing w:after="0" w:line="276" w:lineRule="auto"/>
              <w:rPr>
                <w:rFonts w:asciiTheme="minorHAnsi" w:hAnsiTheme="minorHAnsi" w:cstheme="minorHAnsi"/>
                <w:sz w:val="20"/>
                <w:szCs w:val="20"/>
              </w:rPr>
            </w:pPr>
            <w:r w:rsidRPr="00C80E44">
              <w:rPr>
                <w:rFonts w:asciiTheme="minorHAnsi" w:hAnsiTheme="minorHAnsi" w:cstheme="minorHAnsi"/>
                <w:sz w:val="20"/>
                <w:szCs w:val="20"/>
              </w:rPr>
              <w:t>Uso limitado del ISD para decisiones estratégicas</w:t>
            </w:r>
          </w:p>
        </w:tc>
        <w:tc>
          <w:tcPr>
            <w:tcW w:w="2753" w:type="dxa"/>
            <w:vAlign w:val="center"/>
          </w:tcPr>
          <w:p w14:paraId="014F3B16" w14:textId="224473AB" w:rsidR="00C80E44" w:rsidRPr="00D05CDC" w:rsidRDefault="00AC14B8" w:rsidP="00E77CE7">
            <w:pPr>
              <w:spacing w:after="0" w:line="276" w:lineRule="auto"/>
              <w:jc w:val="both"/>
              <w:rPr>
                <w:rFonts w:asciiTheme="minorHAnsi" w:hAnsiTheme="minorHAnsi" w:cstheme="minorHAnsi"/>
                <w:sz w:val="20"/>
                <w:szCs w:val="20"/>
              </w:rPr>
            </w:pPr>
            <w:r w:rsidRPr="00AC14B8">
              <w:rPr>
                <w:rFonts w:asciiTheme="minorHAnsi" w:hAnsiTheme="minorHAnsi" w:cstheme="minorHAnsi"/>
                <w:sz w:val="20"/>
                <w:szCs w:val="20"/>
              </w:rPr>
              <w:t>El Colegio de Sinaloa considera viable la recomendación, ya que la integración del Instrumento de Seguimiento del Desempeño en los procesos de mejora continua</w:t>
            </w:r>
            <w:r w:rsidR="00E77CE7">
              <w:rPr>
                <w:rFonts w:asciiTheme="minorHAnsi" w:hAnsiTheme="minorHAnsi" w:cstheme="minorHAnsi"/>
                <w:sz w:val="20"/>
                <w:szCs w:val="20"/>
              </w:rPr>
              <w:t xml:space="preserve"> que</w:t>
            </w:r>
            <w:r w:rsidRPr="00AC14B8">
              <w:rPr>
                <w:rFonts w:asciiTheme="minorHAnsi" w:hAnsiTheme="minorHAnsi" w:cstheme="minorHAnsi"/>
                <w:sz w:val="20"/>
                <w:szCs w:val="20"/>
              </w:rPr>
              <w:t xml:space="preserve"> permitirá fortalecer el análisis de resultados y la toma de decisiones institucionales</w:t>
            </w:r>
            <w:r w:rsidR="00E77CE7">
              <w:rPr>
                <w:rFonts w:asciiTheme="minorHAnsi" w:hAnsiTheme="minorHAnsi" w:cstheme="minorHAnsi"/>
                <w:sz w:val="20"/>
                <w:szCs w:val="20"/>
              </w:rPr>
              <w:t>; por lo que s</w:t>
            </w:r>
            <w:r w:rsidRPr="00AC14B8">
              <w:rPr>
                <w:rFonts w:asciiTheme="minorHAnsi" w:hAnsiTheme="minorHAnsi" w:cstheme="minorHAnsi"/>
                <w:sz w:val="20"/>
                <w:szCs w:val="20"/>
              </w:rPr>
              <w:t>e valorará su utilización como herramienta para robustecer los ejercicios de evaluación y la medición del impacto del programa.</w:t>
            </w:r>
          </w:p>
        </w:tc>
        <w:tc>
          <w:tcPr>
            <w:tcW w:w="2303" w:type="dxa"/>
            <w:vAlign w:val="center"/>
          </w:tcPr>
          <w:p w14:paraId="579A5B0F" w14:textId="5265ABED" w:rsidR="00C80E44" w:rsidRPr="00C80E44" w:rsidRDefault="00C80E44" w:rsidP="00C80E44">
            <w:pPr>
              <w:spacing w:after="0" w:line="240" w:lineRule="auto"/>
              <w:jc w:val="both"/>
              <w:rPr>
                <w:rFonts w:asciiTheme="minorHAnsi" w:hAnsiTheme="minorHAnsi" w:cstheme="minorHAnsi"/>
                <w:sz w:val="20"/>
                <w:szCs w:val="20"/>
              </w:rPr>
            </w:pPr>
            <w:r w:rsidRPr="00C80E44">
              <w:rPr>
                <w:rFonts w:asciiTheme="minorHAnsi" w:hAnsiTheme="minorHAnsi" w:cstheme="minorHAnsi"/>
                <w:sz w:val="20"/>
                <w:szCs w:val="20"/>
              </w:rPr>
              <w:t>Integrar el ISD en procesos de mejora continua y evaluación de impacto.</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6EC7E7D7" w:rsidR="00936D55" w:rsidRDefault="00936D55" w:rsidP="00F77312">
      <w:pPr>
        <w:spacing w:after="0"/>
        <w:rPr>
          <w:rFonts w:asciiTheme="minorHAnsi" w:hAnsiTheme="minorHAnsi" w:cstheme="minorHAnsi"/>
          <w:sz w:val="20"/>
          <w:szCs w:val="20"/>
        </w:rPr>
      </w:pPr>
    </w:p>
    <w:p w14:paraId="061618D2" w14:textId="18C2F18E" w:rsidR="00E77CE7" w:rsidRDefault="00E77CE7" w:rsidP="00F77312">
      <w:pPr>
        <w:spacing w:after="0"/>
        <w:rPr>
          <w:rFonts w:asciiTheme="minorHAnsi" w:hAnsiTheme="minorHAnsi" w:cstheme="minorHAnsi"/>
          <w:sz w:val="20"/>
          <w:szCs w:val="20"/>
        </w:rPr>
      </w:pPr>
    </w:p>
    <w:p w14:paraId="09B99015" w14:textId="77777777" w:rsidR="00E77CE7" w:rsidRPr="00936D55" w:rsidRDefault="00E77CE7"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511C17">
        <w:trPr>
          <w:trHeight w:val="340"/>
        </w:trPr>
        <w:tc>
          <w:tcPr>
            <w:tcW w:w="9215" w:type="dxa"/>
            <w:shd w:val="clear" w:color="auto" w:fill="661C33"/>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23C33B63"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de </w:t>
      </w:r>
      <w:r w:rsidR="00C80E44">
        <w:rPr>
          <w:rFonts w:asciiTheme="minorHAnsi" w:hAnsiTheme="minorHAnsi" w:cstheme="minorHAnsi"/>
          <w:sz w:val="20"/>
          <w:szCs w:val="24"/>
        </w:rPr>
        <w:t>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511C17">
        <w:trPr>
          <w:trHeight w:val="340"/>
        </w:trPr>
        <w:tc>
          <w:tcPr>
            <w:tcW w:w="9355" w:type="dxa"/>
            <w:shd w:val="clear" w:color="auto" w:fill="661C33"/>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2F542B98"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Claridad en la definición del problema público: insuficiente acceso a actividades culturales y de divulgación científica.</w:t>
      </w:r>
    </w:p>
    <w:p w14:paraId="4B19430E"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Respaldo institucional de El Colegio de Sinaloa como organismo especializado.</w:t>
      </w:r>
    </w:p>
    <w:p w14:paraId="232E4BF3"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Existencia de instrumentos de planeación, tales como: árbol del problema, árbol de objetivos, MIR.</w:t>
      </w:r>
    </w:p>
    <w:p w14:paraId="42247747"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Capital humano especializado, integrado por: investigadores, académicos y conferencistas.</w:t>
      </w:r>
    </w:p>
    <w:p w14:paraId="0C00BC02"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Capacidad para generar actividades culturales de alto nivel, tales como: conferencias, seminarios y publicaciones.</w:t>
      </w:r>
    </w:p>
    <w:p w14:paraId="13394AB5"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Demanda creciente de acceso a la cultura y al conocimiento en Sinaloa.</w:t>
      </w:r>
    </w:p>
    <w:p w14:paraId="17F3BB27"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Uso de herramientas digitales para ampliar cobertura, al ofrecer, eventos virtuales y difusión en línea.</w:t>
      </w:r>
    </w:p>
    <w:p w14:paraId="7C5F7FE3"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Posibilidad de vinculación con instituciones educativas, culturales y científicas.</w:t>
      </w:r>
    </w:p>
    <w:p w14:paraId="76BA148F"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Disponibilidad de fondos y programas para promoción cultural.</w:t>
      </w:r>
    </w:p>
    <w:p w14:paraId="5BB39DC5"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Alineación con políticas públicas de cultura, educación y Agenda 2030.</w:t>
      </w:r>
    </w:p>
    <w:p w14:paraId="03BD961C"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Cobertura limitada respecto a la población potencial.</w:t>
      </w:r>
    </w:p>
    <w:p w14:paraId="1B34611A"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Difusión insuficiente de las actividades culturales.</w:t>
      </w:r>
    </w:p>
    <w:p w14:paraId="437DED60"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Dependencia de recursos públicos estatales para su operación.</w:t>
      </w:r>
    </w:p>
    <w:p w14:paraId="510847ED"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Limitada medición del impacto real en la población.</w:t>
      </w:r>
    </w:p>
    <w:p w14:paraId="45BC36F3"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Infraestructura tecnológica y digital siempre perfectible.</w:t>
      </w:r>
    </w:p>
    <w:p w14:paraId="6094D8AC"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Incertidumbre presupuestal en el sector cultural.</w:t>
      </w:r>
    </w:p>
    <w:p w14:paraId="49493ADD"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Baja participación ciudadana en actividades culturales presenciales.</w:t>
      </w:r>
    </w:p>
    <w:p w14:paraId="19641E35"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Competencia con contenidos digitales masivos.</w:t>
      </w:r>
    </w:p>
    <w:p w14:paraId="30E79CA4"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Cambios en prioridades gubernamentales.</w:t>
      </w:r>
    </w:p>
    <w:p w14:paraId="4070FAB2" w14:textId="77777777" w:rsidR="00C80E44" w:rsidRPr="00C80E44" w:rsidRDefault="00C80E44" w:rsidP="00C80E44">
      <w:pPr>
        <w:pStyle w:val="Prrafodelista"/>
        <w:numPr>
          <w:ilvl w:val="0"/>
          <w:numId w:val="3"/>
        </w:numPr>
        <w:spacing w:line="276" w:lineRule="auto"/>
        <w:ind w:right="1"/>
        <w:jc w:val="both"/>
        <w:rPr>
          <w:rFonts w:asciiTheme="minorHAnsi" w:hAnsiTheme="minorHAnsi" w:cstheme="minorHAnsi"/>
          <w:sz w:val="20"/>
          <w:szCs w:val="20"/>
        </w:rPr>
      </w:pPr>
      <w:r w:rsidRPr="00C80E44">
        <w:rPr>
          <w:rFonts w:asciiTheme="minorHAnsi" w:hAnsiTheme="minorHAnsi" w:cstheme="minorHAnsi"/>
          <w:sz w:val="20"/>
          <w:szCs w:val="20"/>
        </w:rPr>
        <w:t>Contextos sociales que limitan el consumo cultural.</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50C2B8B0" w14:textId="77777777" w:rsidR="006B5B68" w:rsidRPr="006B5B68" w:rsidRDefault="00EE0924" w:rsidP="006B5B68">
      <w:pPr>
        <w:pStyle w:val="Prrafodelista"/>
        <w:numPr>
          <w:ilvl w:val="0"/>
          <w:numId w:val="3"/>
        </w:numPr>
        <w:spacing w:line="276" w:lineRule="auto"/>
        <w:ind w:right="1"/>
        <w:jc w:val="both"/>
        <w:rPr>
          <w:rFonts w:asciiTheme="minorHAnsi" w:hAnsiTheme="minorHAnsi" w:cstheme="minorHAnsi"/>
          <w:sz w:val="20"/>
          <w:szCs w:val="20"/>
        </w:rPr>
      </w:pPr>
      <w:r w:rsidRPr="006B5B68">
        <w:rPr>
          <w:rFonts w:asciiTheme="minorHAnsi" w:hAnsiTheme="minorHAnsi" w:cstheme="minorHAnsi"/>
          <w:sz w:val="20"/>
          <w:szCs w:val="20"/>
        </w:rPr>
        <w:t>El proceso de evaluación se realizó conforme a lo establecido en el Programa Anual de Evaluac</w:t>
      </w:r>
      <w:r w:rsidR="0035474E" w:rsidRPr="006B5B68">
        <w:rPr>
          <w:rFonts w:asciiTheme="minorHAnsi" w:hAnsiTheme="minorHAnsi" w:cstheme="minorHAnsi"/>
          <w:sz w:val="20"/>
          <w:szCs w:val="20"/>
        </w:rPr>
        <w:t>ión para el Ejercicio Fiscal 202</w:t>
      </w:r>
      <w:r w:rsidR="00C80E44" w:rsidRPr="006B5B68">
        <w:rPr>
          <w:rFonts w:asciiTheme="minorHAnsi" w:hAnsiTheme="minorHAnsi" w:cstheme="minorHAnsi"/>
          <w:sz w:val="20"/>
          <w:szCs w:val="20"/>
        </w:rPr>
        <w:t>5</w:t>
      </w:r>
      <w:r w:rsidRPr="006B5B68">
        <w:rPr>
          <w:rFonts w:asciiTheme="minorHAnsi" w:hAnsiTheme="minorHAnsi" w:cstheme="minorHAnsi"/>
          <w:sz w:val="20"/>
          <w:szCs w:val="20"/>
        </w:rPr>
        <w:t xml:space="preserve"> y los TdR emitidos para tal efecto</w:t>
      </w:r>
      <w:r w:rsidR="00FA04A3" w:rsidRPr="006B5B68">
        <w:rPr>
          <w:rFonts w:asciiTheme="minorHAnsi" w:hAnsiTheme="minorHAnsi" w:cstheme="minorHAnsi"/>
          <w:sz w:val="20"/>
          <w:szCs w:val="20"/>
        </w:rPr>
        <w:t>.</w:t>
      </w:r>
      <w:r w:rsidR="006B5B68" w:rsidRPr="006B5B68">
        <w:rPr>
          <w:rFonts w:asciiTheme="minorHAnsi" w:hAnsiTheme="minorHAnsi" w:cstheme="minorHAnsi"/>
          <w:sz w:val="20"/>
          <w:szCs w:val="20"/>
        </w:rPr>
        <w:t xml:space="preserve"> </w:t>
      </w:r>
    </w:p>
    <w:p w14:paraId="245ECAFD" w14:textId="004BD613" w:rsidR="00E51961" w:rsidRPr="006B5B68" w:rsidRDefault="00E51961" w:rsidP="006B5B68">
      <w:pPr>
        <w:pStyle w:val="Prrafodelista"/>
        <w:numPr>
          <w:ilvl w:val="0"/>
          <w:numId w:val="3"/>
        </w:numPr>
        <w:spacing w:line="276" w:lineRule="auto"/>
        <w:ind w:right="1"/>
        <w:jc w:val="both"/>
        <w:rPr>
          <w:rFonts w:asciiTheme="minorHAnsi" w:hAnsiTheme="minorHAnsi" w:cstheme="minorHAnsi"/>
          <w:sz w:val="20"/>
          <w:szCs w:val="20"/>
        </w:rPr>
      </w:pPr>
      <w:r w:rsidRPr="006B5B68">
        <w:rPr>
          <w:rFonts w:asciiTheme="minorHAnsi" w:hAnsiTheme="minorHAnsi" w:cstheme="minorHAnsi"/>
          <w:sz w:val="20"/>
          <w:szCs w:val="20"/>
        </w:rPr>
        <w:t>El Colegio de Sinaloa considera pertinente la observación relacionada con la definición del problema, ya que la redacción actual presenta un planteamiento amplio que puede dificultar la delimitación precisa de la problemática pública que atiende el Programa Presupuestario E058 “Promoción de la Cultura”.</w:t>
      </w:r>
      <w:r w:rsidR="006B5B68" w:rsidRPr="006B5B68">
        <w:rPr>
          <w:rFonts w:asciiTheme="minorHAnsi" w:hAnsiTheme="minorHAnsi" w:cstheme="minorHAnsi"/>
          <w:sz w:val="20"/>
          <w:szCs w:val="20"/>
        </w:rPr>
        <w:t xml:space="preserve"> </w:t>
      </w:r>
      <w:r w:rsidRPr="006B5B68">
        <w:rPr>
          <w:rFonts w:asciiTheme="minorHAnsi" w:hAnsiTheme="minorHAnsi" w:cstheme="minorHAnsi"/>
          <w:sz w:val="20"/>
          <w:szCs w:val="20"/>
        </w:rPr>
        <w:t>En ese sentido, se reconoce la necesidad de fortalecer la definición del problema mediante una formulación más específica, clara y focalizada, que permita identificar con mayor precisión la población afectada, las causas y efectos asociados, así como la contribución concreta del programa en materia de acceso y participación en actividades académicas, científicas y culturales.</w:t>
      </w:r>
      <w:r w:rsidR="006B5B68" w:rsidRPr="006B5B68">
        <w:rPr>
          <w:rFonts w:asciiTheme="minorHAnsi" w:hAnsiTheme="minorHAnsi" w:cstheme="minorHAnsi"/>
          <w:sz w:val="20"/>
          <w:szCs w:val="20"/>
        </w:rPr>
        <w:t xml:space="preserve"> </w:t>
      </w:r>
      <w:r w:rsidRPr="006B5B68">
        <w:rPr>
          <w:rFonts w:asciiTheme="minorHAnsi" w:hAnsiTheme="minorHAnsi" w:cstheme="minorHAnsi"/>
          <w:sz w:val="20"/>
          <w:szCs w:val="20"/>
        </w:rPr>
        <w:t>Por lo anterior, El Colegio de Sinaloa analizará la recomendación emitida a fin de realizar las adecuaciones correspondientes en los documentos de diseño y planeación del programa, procurando mejorar la consistencia metodológica y la alineación con la Metodología del Marco Lógico.</w:t>
      </w:r>
    </w:p>
    <w:sectPr w:rsidR="00E51961" w:rsidRPr="006B5B68" w:rsidSect="006B5B68">
      <w:headerReference w:type="default" r:id="rId8"/>
      <w:footerReference w:type="default" r:id="rId9"/>
      <w:headerReference w:type="first" r:id="rId10"/>
      <w:footerReference w:type="first" r:id="rId11"/>
      <w:pgSz w:w="12240" w:h="15840"/>
      <w:pgMar w:top="1701" w:right="1588"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C237" w14:textId="77777777" w:rsidR="00777A92" w:rsidRDefault="00777A92" w:rsidP="008E5209">
      <w:pPr>
        <w:spacing w:after="0" w:line="240" w:lineRule="auto"/>
      </w:pPr>
      <w:r>
        <w:separator/>
      </w:r>
    </w:p>
  </w:endnote>
  <w:endnote w:type="continuationSeparator" w:id="0">
    <w:p w14:paraId="45CD1104" w14:textId="77777777" w:rsidR="00777A92" w:rsidRDefault="00777A9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3413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4446C" w:rsidRPr="00B4446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0821" w14:textId="77777777" w:rsidR="00777A92" w:rsidRDefault="00777A92" w:rsidP="008E5209">
      <w:pPr>
        <w:spacing w:after="0" w:line="240" w:lineRule="auto"/>
      </w:pPr>
      <w:r>
        <w:separator/>
      </w:r>
    </w:p>
  </w:footnote>
  <w:footnote w:type="continuationSeparator" w:id="0">
    <w:p w14:paraId="5E2CF908" w14:textId="77777777" w:rsidR="00777A92" w:rsidRDefault="00777A9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B53A27" w:rsidRDefault="00B53A27"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217489635" name="Imagen 21748963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511C17" w:rsidRDefault="00B53A27" w:rsidP="00B53A27">
    <w:pPr>
      <w:ind w:left="3828"/>
      <w:jc w:val="right"/>
      <w:rPr>
        <w:rFonts w:ascii="Medium" w:hAnsi="Medium" w:cs="Arial"/>
        <w:b/>
        <w:color w:val="661C33"/>
        <w:sz w:val="26"/>
        <w:szCs w:val="26"/>
      </w:rPr>
    </w:pPr>
    <w:r w:rsidRPr="00511C17">
      <w:rPr>
        <w:rFonts w:ascii="Medium" w:hAnsi="Medium" w:cs="Arial"/>
        <w:b/>
        <w:noProof/>
        <w:color w:val="661C33"/>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1188799437" name="Imagen 118879943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11C17">
      <w:rPr>
        <w:rFonts w:ascii="Medium" w:hAnsi="Medium" w:cs="Arial"/>
        <w:b/>
        <w:color w:val="661C33"/>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15327817">
    <w:abstractNumId w:val="0"/>
  </w:num>
  <w:num w:numId="2" w16cid:durableId="38406240">
    <w:abstractNumId w:val="1"/>
  </w:num>
  <w:num w:numId="3" w16cid:durableId="1494103818">
    <w:abstractNumId w:val="3"/>
  </w:num>
  <w:num w:numId="4" w16cid:durableId="1817451458">
    <w:abstractNumId w:val="2"/>
  </w:num>
  <w:num w:numId="5" w16cid:durableId="182631554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3457B"/>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0B17"/>
    <w:rsid w:val="00444C32"/>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11C17"/>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C5278"/>
    <w:rsid w:val="005E44FA"/>
    <w:rsid w:val="005F33CC"/>
    <w:rsid w:val="005F575E"/>
    <w:rsid w:val="00601986"/>
    <w:rsid w:val="00602B50"/>
    <w:rsid w:val="00603687"/>
    <w:rsid w:val="00603771"/>
    <w:rsid w:val="006123C0"/>
    <w:rsid w:val="0062578D"/>
    <w:rsid w:val="00630891"/>
    <w:rsid w:val="0064656F"/>
    <w:rsid w:val="0065144E"/>
    <w:rsid w:val="0065719B"/>
    <w:rsid w:val="00666BE5"/>
    <w:rsid w:val="00671A91"/>
    <w:rsid w:val="006807FF"/>
    <w:rsid w:val="0068293A"/>
    <w:rsid w:val="00690B2C"/>
    <w:rsid w:val="00690BCC"/>
    <w:rsid w:val="0069467B"/>
    <w:rsid w:val="006A18AF"/>
    <w:rsid w:val="006A3D81"/>
    <w:rsid w:val="006A5651"/>
    <w:rsid w:val="006A631C"/>
    <w:rsid w:val="006B5B68"/>
    <w:rsid w:val="006C0CCC"/>
    <w:rsid w:val="006D4E80"/>
    <w:rsid w:val="006D666A"/>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77A92"/>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974E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873F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4C74"/>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14B8"/>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B791A"/>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0E44"/>
    <w:rsid w:val="00C828B4"/>
    <w:rsid w:val="00C87ADB"/>
    <w:rsid w:val="00C90131"/>
    <w:rsid w:val="00C9043F"/>
    <w:rsid w:val="00C913B4"/>
    <w:rsid w:val="00C94C02"/>
    <w:rsid w:val="00C96DA9"/>
    <w:rsid w:val="00CA02AC"/>
    <w:rsid w:val="00CA10FD"/>
    <w:rsid w:val="00CB6CF8"/>
    <w:rsid w:val="00CC06EA"/>
    <w:rsid w:val="00CC489F"/>
    <w:rsid w:val="00CD34D2"/>
    <w:rsid w:val="00CF511B"/>
    <w:rsid w:val="00CF57AE"/>
    <w:rsid w:val="00CF593D"/>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25D5"/>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1961"/>
    <w:rsid w:val="00E529A2"/>
    <w:rsid w:val="00E55352"/>
    <w:rsid w:val="00E66462"/>
    <w:rsid w:val="00E77CE7"/>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03F6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5E45"/>
    <w:rsid w:val="00FA7D41"/>
    <w:rsid w:val="00FB0820"/>
    <w:rsid w:val="00FB1BFB"/>
    <w:rsid w:val="00FB1F72"/>
    <w:rsid w:val="00FB204C"/>
    <w:rsid w:val="00FB4127"/>
    <w:rsid w:val="00FB7D8E"/>
    <w:rsid w:val="00FC30E6"/>
    <w:rsid w:val="00FE44F0"/>
    <w:rsid w:val="00FF5FE7"/>
    <w:rsid w:val="00FF716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923</Words>
  <Characters>5078</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35</cp:revision>
  <cp:lastPrinted>2021-10-18T17:24:00Z</cp:lastPrinted>
  <dcterms:created xsi:type="dcterms:W3CDTF">2022-12-15T17:02:00Z</dcterms:created>
  <dcterms:modified xsi:type="dcterms:W3CDTF">2026-05-15T21:07:00Z</dcterms:modified>
</cp:coreProperties>
</file>